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A151D9" w14:textId="15FD5C8A" w:rsidR="00DB1EAF" w:rsidRDefault="00DB1EAF" w:rsidP="001F36CA">
      <w:pPr>
        <w:pStyle w:val="Frspaiere"/>
        <w:jc w:val="both"/>
        <w:rPr>
          <w:rFonts w:cs="Times New Roman"/>
          <w:szCs w:val="24"/>
          <w:lang w:val="pt-BR"/>
        </w:rPr>
      </w:pPr>
      <w:r>
        <w:rPr>
          <w:rFonts w:cs="Times New Roman"/>
          <w:szCs w:val="24"/>
          <w:lang w:val="pt-BR"/>
        </w:rPr>
        <w:t xml:space="preserve">                                                                                                                     </w:t>
      </w:r>
    </w:p>
    <w:p w14:paraId="37437DA2" w14:textId="33379023" w:rsidR="00DB1EAF" w:rsidRDefault="006D7CAF" w:rsidP="001F36CA">
      <w:pPr>
        <w:pStyle w:val="Frspaiere"/>
        <w:jc w:val="both"/>
        <w:rPr>
          <w:rFonts w:cs="Times New Roman"/>
          <w:szCs w:val="24"/>
          <w:lang w:val="pt-BR"/>
        </w:rPr>
      </w:pPr>
      <w:r w:rsidRPr="009002A7">
        <w:rPr>
          <w:rFonts w:cs="Times New Roman"/>
          <w:szCs w:val="24"/>
          <w:lang w:val="pt-BR"/>
        </w:rPr>
        <w:t>BANCA COOPERATISTA MIHAI VITEAZU CRAIOVA</w:t>
      </w:r>
      <w:r w:rsidR="009740C1" w:rsidRPr="009002A7">
        <w:rPr>
          <w:rFonts w:cs="Times New Roman"/>
          <w:szCs w:val="24"/>
          <w:lang w:val="pt-BR"/>
        </w:rPr>
        <w:t xml:space="preserve">  </w:t>
      </w:r>
    </w:p>
    <w:p w14:paraId="31DD8BA9" w14:textId="3B0E8650" w:rsidR="006D7CAF" w:rsidRPr="009002A7" w:rsidRDefault="009740C1" w:rsidP="001F36CA">
      <w:pPr>
        <w:pStyle w:val="Frspaiere"/>
        <w:jc w:val="both"/>
        <w:rPr>
          <w:rFonts w:cs="Times New Roman"/>
          <w:szCs w:val="24"/>
          <w:lang w:val="pt-BR"/>
        </w:rPr>
      </w:pPr>
      <w:r w:rsidRPr="009002A7">
        <w:rPr>
          <w:rFonts w:cs="Times New Roman"/>
          <w:szCs w:val="24"/>
          <w:lang w:val="pt-BR"/>
        </w:rPr>
        <w:t xml:space="preserve">                                          </w:t>
      </w:r>
    </w:p>
    <w:p w14:paraId="1B43A079" w14:textId="77777777" w:rsidR="006D7CAF" w:rsidRPr="009002A7" w:rsidRDefault="006D7CAF" w:rsidP="001F36CA">
      <w:pPr>
        <w:pStyle w:val="Frspaiere"/>
        <w:jc w:val="both"/>
        <w:rPr>
          <w:rFonts w:cs="Times New Roman"/>
          <w:szCs w:val="24"/>
          <w:lang w:val="pt-BR"/>
        </w:rPr>
      </w:pPr>
    </w:p>
    <w:p w14:paraId="0C6FFFC7" w14:textId="77777777" w:rsidR="001D214F" w:rsidRPr="009002A7" w:rsidRDefault="006D7CAF" w:rsidP="001F36CA">
      <w:pPr>
        <w:pStyle w:val="Frspaiere"/>
        <w:jc w:val="both"/>
        <w:rPr>
          <w:rFonts w:cs="Times New Roman"/>
          <w:szCs w:val="24"/>
          <w:lang w:val="pt-BR"/>
        </w:rPr>
      </w:pPr>
      <w:r w:rsidRPr="009002A7">
        <w:rPr>
          <w:rFonts w:cs="Times New Roman"/>
          <w:szCs w:val="24"/>
          <w:lang w:val="pt-BR"/>
        </w:rPr>
        <w:t xml:space="preserve">                                                        </w:t>
      </w:r>
      <w:r w:rsidR="009740C1" w:rsidRPr="009002A7">
        <w:rPr>
          <w:rFonts w:cs="Times New Roman"/>
          <w:szCs w:val="24"/>
          <w:lang w:val="pt-BR"/>
        </w:rPr>
        <w:t xml:space="preserve">CONVOCARE </w:t>
      </w:r>
    </w:p>
    <w:p w14:paraId="3FB42326" w14:textId="77777777" w:rsidR="005D5DA9" w:rsidRPr="009002A7" w:rsidRDefault="005D5DA9" w:rsidP="001F36CA">
      <w:pPr>
        <w:pStyle w:val="Frspaiere"/>
        <w:jc w:val="both"/>
        <w:rPr>
          <w:rFonts w:cs="Times New Roman"/>
          <w:szCs w:val="24"/>
          <w:lang w:val="pt-BR"/>
        </w:rPr>
      </w:pPr>
    </w:p>
    <w:p w14:paraId="7CB548EF" w14:textId="50DFBF70" w:rsidR="00D15207" w:rsidRPr="00B64552" w:rsidRDefault="00D15207" w:rsidP="00D15207">
      <w:pPr>
        <w:pStyle w:val="Frspaiere"/>
        <w:jc w:val="both"/>
        <w:rPr>
          <w:rFonts w:cs="Times New Roman"/>
          <w:szCs w:val="24"/>
          <w:lang w:val="fr-FR"/>
        </w:rPr>
      </w:pPr>
      <w:r w:rsidRPr="00F7055C">
        <w:rPr>
          <w:rFonts w:cs="Times New Roman"/>
          <w:lang w:val="pt-BR"/>
        </w:rPr>
        <w:t xml:space="preserve">În conformitate cu prevederile art. 355 din O.U.G. nr. 99/2006 privind instituţiile de credit şi adecvarea capitalului, aprobată şi modificată prin Legea nr. 227/2007, cu modificările şi completările ulterioare, ale art. 117 din Legea nr. 31/1990 privind societăţile, republicată, cu modificările şi completările ulterioare şi ale art. </w:t>
      </w:r>
      <w:r w:rsidRPr="00B64552">
        <w:rPr>
          <w:rFonts w:cs="Times New Roman"/>
          <w:lang w:val="ro-RO"/>
        </w:rPr>
        <w:t xml:space="preserve">31 </w:t>
      </w:r>
      <w:r w:rsidRPr="00F7055C">
        <w:rPr>
          <w:rFonts w:cs="Times New Roman"/>
          <w:lang w:val="pt-BR"/>
        </w:rPr>
        <w:t xml:space="preserve">din Actul constitutiv, Consiliul de administraţie al Băncii Cooperatiste </w:t>
      </w:r>
      <w:r w:rsidR="005613FB" w:rsidRPr="00B64552">
        <w:rPr>
          <w:rFonts w:cs="Times New Roman"/>
          <w:lang w:val="ro-RO"/>
        </w:rPr>
        <w:t>Mihai Viteazu Craiova</w:t>
      </w:r>
      <w:r w:rsidRPr="00F7055C">
        <w:rPr>
          <w:rFonts w:cs="Times New Roman"/>
          <w:lang w:val="pt-BR"/>
        </w:rPr>
        <w:t xml:space="preserve">, cu sediul </w:t>
      </w:r>
      <w:r w:rsidR="005613FB" w:rsidRPr="00F7055C">
        <w:rPr>
          <w:rFonts w:cs="Times New Roman"/>
          <w:lang w:val="pt-BR"/>
        </w:rPr>
        <w:t xml:space="preserve">social </w:t>
      </w:r>
      <w:r w:rsidRPr="00F7055C">
        <w:rPr>
          <w:rFonts w:cs="Times New Roman"/>
          <w:lang w:val="pt-BR"/>
        </w:rPr>
        <w:t>în</w:t>
      </w:r>
      <w:r w:rsidR="005613FB" w:rsidRPr="00B64552">
        <w:rPr>
          <w:rFonts w:cs="Times New Roman"/>
          <w:szCs w:val="24"/>
          <w:lang w:val="fr-FR"/>
        </w:rPr>
        <w:t xml:space="preserve"> Craiova, </w:t>
      </w:r>
      <w:proofErr w:type="spellStart"/>
      <w:r w:rsidR="005613FB" w:rsidRPr="00B64552">
        <w:rPr>
          <w:rFonts w:cs="Times New Roman"/>
          <w:szCs w:val="24"/>
          <w:lang w:val="fr-FR"/>
        </w:rPr>
        <w:t>str</w:t>
      </w:r>
      <w:proofErr w:type="spellEnd"/>
      <w:r w:rsidR="005613FB" w:rsidRPr="00B64552">
        <w:rPr>
          <w:rFonts w:cs="Times New Roman"/>
          <w:szCs w:val="24"/>
          <w:lang w:val="fr-FR"/>
        </w:rPr>
        <w:t xml:space="preserve">. Mihai </w:t>
      </w:r>
      <w:proofErr w:type="spellStart"/>
      <w:r w:rsidR="005613FB" w:rsidRPr="00B64552">
        <w:rPr>
          <w:rFonts w:cs="Times New Roman"/>
          <w:szCs w:val="24"/>
          <w:lang w:val="fr-FR"/>
        </w:rPr>
        <w:t>Viteazu</w:t>
      </w:r>
      <w:proofErr w:type="spellEnd"/>
      <w:r w:rsidR="005613FB" w:rsidRPr="00B64552">
        <w:rPr>
          <w:rFonts w:cs="Times New Roman"/>
          <w:szCs w:val="24"/>
          <w:lang w:val="fr-FR"/>
        </w:rPr>
        <w:t xml:space="preserve"> nr.</w:t>
      </w:r>
      <w:proofErr w:type="gramStart"/>
      <w:r w:rsidR="005613FB" w:rsidRPr="00B64552">
        <w:rPr>
          <w:rFonts w:cs="Times New Roman"/>
          <w:szCs w:val="24"/>
          <w:lang w:val="fr-FR"/>
        </w:rPr>
        <w:t>3,bl</w:t>
      </w:r>
      <w:proofErr w:type="gramEnd"/>
      <w:r w:rsidR="005613FB" w:rsidRPr="00B64552">
        <w:rPr>
          <w:rFonts w:cs="Times New Roman"/>
          <w:szCs w:val="24"/>
          <w:lang w:val="fr-FR"/>
        </w:rPr>
        <w:t xml:space="preserve">.5 </w:t>
      </w:r>
      <w:proofErr w:type="spellStart"/>
      <w:r w:rsidR="005613FB" w:rsidRPr="00B64552">
        <w:rPr>
          <w:rFonts w:cs="Times New Roman"/>
          <w:szCs w:val="24"/>
          <w:lang w:val="fr-FR"/>
        </w:rPr>
        <w:t>parter</w:t>
      </w:r>
      <w:proofErr w:type="spellEnd"/>
      <w:r w:rsidRPr="009002A7">
        <w:rPr>
          <w:rFonts w:eastAsia="Liberation Serif" w:cs="Times New Roman"/>
          <w:lang w:val="fr-FR"/>
        </w:rPr>
        <w:t xml:space="preserve">, </w:t>
      </w:r>
      <w:proofErr w:type="spellStart"/>
      <w:r w:rsidRPr="009002A7">
        <w:rPr>
          <w:rFonts w:eastAsia="Liberation Serif" w:cs="Times New Roman"/>
          <w:lang w:val="fr-FR"/>
        </w:rPr>
        <w:t>jude</w:t>
      </w:r>
      <w:r w:rsidRPr="00B64552">
        <w:rPr>
          <w:rFonts w:eastAsia="Liberation Serif" w:cs="Times New Roman"/>
          <w:lang w:val="ro-RO"/>
        </w:rPr>
        <w:t>țul</w:t>
      </w:r>
      <w:proofErr w:type="spellEnd"/>
      <w:r w:rsidR="005613FB" w:rsidRPr="009002A7">
        <w:rPr>
          <w:rFonts w:eastAsia="Liberation Serif" w:cs="Times New Roman"/>
          <w:lang w:val="fr-FR"/>
        </w:rPr>
        <w:t xml:space="preserve"> Dolj</w:t>
      </w:r>
      <w:r w:rsidRPr="009002A7">
        <w:rPr>
          <w:rFonts w:cs="Times New Roman"/>
          <w:lang w:val="fr-FR"/>
        </w:rPr>
        <w:t xml:space="preserve">, nr. </w:t>
      </w:r>
      <w:proofErr w:type="gramStart"/>
      <w:r w:rsidRPr="009002A7">
        <w:rPr>
          <w:rFonts w:cs="Times New Roman"/>
          <w:lang w:val="fr-FR"/>
        </w:rPr>
        <w:t>de</w:t>
      </w:r>
      <w:proofErr w:type="gramEnd"/>
      <w:r w:rsidRPr="009002A7">
        <w:rPr>
          <w:rFonts w:cs="Times New Roman"/>
          <w:lang w:val="fr-FR"/>
        </w:rPr>
        <w:t xml:space="preserve"> ordine </w:t>
      </w:r>
      <w:proofErr w:type="spellStart"/>
      <w:r w:rsidRPr="009002A7">
        <w:rPr>
          <w:rFonts w:cs="Times New Roman"/>
          <w:lang w:val="fr-FR"/>
        </w:rPr>
        <w:t>în</w:t>
      </w:r>
      <w:proofErr w:type="spellEnd"/>
      <w:r w:rsidRPr="009002A7">
        <w:rPr>
          <w:rFonts w:cs="Times New Roman"/>
          <w:lang w:val="fr-FR"/>
        </w:rPr>
        <w:t xml:space="preserve"> </w:t>
      </w:r>
      <w:proofErr w:type="spellStart"/>
      <w:r w:rsidRPr="009002A7">
        <w:rPr>
          <w:rFonts w:cs="Times New Roman"/>
          <w:lang w:val="fr-FR"/>
        </w:rPr>
        <w:t>Registrul</w:t>
      </w:r>
      <w:proofErr w:type="spellEnd"/>
      <w:r w:rsidRPr="009002A7">
        <w:rPr>
          <w:rFonts w:cs="Times New Roman"/>
          <w:lang w:val="fr-FR"/>
        </w:rPr>
        <w:t xml:space="preserve"> </w:t>
      </w:r>
      <w:proofErr w:type="spellStart"/>
      <w:r w:rsidRPr="009002A7">
        <w:rPr>
          <w:rFonts w:cs="Times New Roman"/>
          <w:lang w:val="fr-FR"/>
        </w:rPr>
        <w:t>comerţului</w:t>
      </w:r>
      <w:proofErr w:type="spellEnd"/>
      <w:r w:rsidRPr="009002A7">
        <w:rPr>
          <w:rFonts w:cs="Times New Roman"/>
          <w:lang w:val="fr-FR"/>
        </w:rPr>
        <w:t xml:space="preserve"> J</w:t>
      </w:r>
      <w:r w:rsidR="009D4CA0" w:rsidRPr="00B64552">
        <w:rPr>
          <w:rFonts w:cs="Times New Roman"/>
          <w:lang w:val="ro-RO"/>
        </w:rPr>
        <w:t>16/2821/1992</w:t>
      </w:r>
      <w:r w:rsidR="005613FB" w:rsidRPr="009002A7">
        <w:rPr>
          <w:rFonts w:cs="Times New Roman"/>
          <w:lang w:val="fr-FR"/>
        </w:rPr>
        <w:t xml:space="preserve">, </w:t>
      </w:r>
      <w:r w:rsidRPr="009002A7">
        <w:rPr>
          <w:rFonts w:cs="Times New Roman"/>
          <w:lang w:val="fr-FR"/>
        </w:rPr>
        <w:t xml:space="preserve">Cod </w:t>
      </w:r>
      <w:proofErr w:type="spellStart"/>
      <w:r w:rsidRPr="009002A7">
        <w:rPr>
          <w:rFonts w:cs="Times New Roman"/>
          <w:lang w:val="fr-FR"/>
        </w:rPr>
        <w:t>Unic</w:t>
      </w:r>
      <w:proofErr w:type="spellEnd"/>
      <w:r w:rsidRPr="009002A7">
        <w:rPr>
          <w:rFonts w:cs="Times New Roman"/>
          <w:lang w:val="fr-FR"/>
        </w:rPr>
        <w:t xml:space="preserve"> de </w:t>
      </w:r>
      <w:proofErr w:type="spellStart"/>
      <w:r w:rsidRPr="009002A7">
        <w:rPr>
          <w:rFonts w:cs="Times New Roman"/>
          <w:lang w:val="fr-FR"/>
        </w:rPr>
        <w:t>Înregistrare</w:t>
      </w:r>
      <w:proofErr w:type="spellEnd"/>
      <w:r w:rsidRPr="009002A7">
        <w:rPr>
          <w:rFonts w:cs="Times New Roman"/>
          <w:lang w:val="fr-FR"/>
        </w:rPr>
        <w:t xml:space="preserve"> </w:t>
      </w:r>
      <w:r w:rsidR="009D4CA0" w:rsidRPr="009002A7">
        <w:rPr>
          <w:rFonts w:cs="Times New Roman"/>
          <w:lang w:val="fr-FR"/>
        </w:rPr>
        <w:t>3985810</w:t>
      </w:r>
      <w:r w:rsidRPr="009002A7">
        <w:rPr>
          <w:rFonts w:cs="Times New Roman"/>
          <w:lang w:val="fr-FR"/>
        </w:rPr>
        <w:t xml:space="preserve">, </w:t>
      </w:r>
      <w:proofErr w:type="spellStart"/>
      <w:r w:rsidRPr="009002A7">
        <w:rPr>
          <w:rFonts w:cs="Times New Roman"/>
          <w:lang w:val="fr-FR"/>
        </w:rPr>
        <w:t>întrunit</w:t>
      </w:r>
      <w:proofErr w:type="spellEnd"/>
      <w:r w:rsidRPr="009002A7">
        <w:rPr>
          <w:rFonts w:cs="Times New Roman"/>
          <w:lang w:val="fr-FR"/>
        </w:rPr>
        <w:t xml:space="preserve"> </w:t>
      </w:r>
      <w:proofErr w:type="spellStart"/>
      <w:r w:rsidRPr="009002A7">
        <w:rPr>
          <w:rFonts w:cs="Times New Roman"/>
          <w:lang w:val="fr-FR"/>
        </w:rPr>
        <w:t>în</w:t>
      </w:r>
      <w:proofErr w:type="spellEnd"/>
      <w:r w:rsidRPr="009002A7">
        <w:rPr>
          <w:rFonts w:cs="Times New Roman"/>
          <w:lang w:val="fr-FR"/>
        </w:rPr>
        <w:t xml:space="preserve"> data de </w:t>
      </w:r>
      <w:r w:rsidR="0071703B">
        <w:rPr>
          <w:rFonts w:cs="Times New Roman"/>
          <w:lang w:val="fr-FR"/>
        </w:rPr>
        <w:t>13</w:t>
      </w:r>
      <w:r w:rsidR="00F7055C">
        <w:rPr>
          <w:rFonts w:cs="Times New Roman"/>
          <w:lang w:val="fr-FR"/>
        </w:rPr>
        <w:t xml:space="preserve"> </w:t>
      </w:r>
      <w:proofErr w:type="spellStart"/>
      <w:r w:rsidR="00F7055C">
        <w:rPr>
          <w:rFonts w:cs="Times New Roman"/>
          <w:lang w:val="fr-FR"/>
        </w:rPr>
        <w:t>martie</w:t>
      </w:r>
      <w:proofErr w:type="spellEnd"/>
      <w:r w:rsidR="00F7055C">
        <w:rPr>
          <w:rFonts w:cs="Times New Roman"/>
          <w:lang w:val="fr-FR"/>
        </w:rPr>
        <w:t xml:space="preserve"> </w:t>
      </w:r>
      <w:r w:rsidRPr="009002A7">
        <w:rPr>
          <w:rFonts w:cs="Times New Roman"/>
          <w:lang w:val="fr-FR"/>
        </w:rPr>
        <w:t>202</w:t>
      </w:r>
      <w:r w:rsidR="009002A7">
        <w:rPr>
          <w:rFonts w:cs="Times New Roman"/>
          <w:lang w:val="fr-FR"/>
        </w:rPr>
        <w:t>4</w:t>
      </w:r>
      <w:r w:rsidRPr="00B64552">
        <w:rPr>
          <w:rFonts w:cs="Times New Roman"/>
          <w:lang w:val="ro-RO"/>
        </w:rPr>
        <w:t xml:space="preserve"> </w:t>
      </w:r>
      <w:proofErr w:type="spellStart"/>
      <w:r w:rsidRPr="009002A7">
        <w:rPr>
          <w:rFonts w:cs="Times New Roman"/>
          <w:lang w:val="fr-FR"/>
        </w:rPr>
        <w:t>convoacă</w:t>
      </w:r>
      <w:proofErr w:type="spellEnd"/>
      <w:r w:rsidRPr="009002A7">
        <w:rPr>
          <w:rFonts w:cs="Times New Roman"/>
          <w:lang w:val="fr-FR"/>
        </w:rPr>
        <w:t xml:space="preserve"> </w:t>
      </w:r>
      <w:proofErr w:type="spellStart"/>
      <w:r w:rsidRPr="009002A7">
        <w:rPr>
          <w:rFonts w:cs="Times New Roman"/>
          <w:lang w:val="fr-FR"/>
        </w:rPr>
        <w:t>Adunarea</w:t>
      </w:r>
      <w:proofErr w:type="spellEnd"/>
      <w:r w:rsidRPr="009002A7">
        <w:rPr>
          <w:rFonts w:cs="Times New Roman"/>
          <w:lang w:val="fr-FR"/>
        </w:rPr>
        <w:t xml:space="preserve"> </w:t>
      </w:r>
      <w:proofErr w:type="spellStart"/>
      <w:r w:rsidRPr="009002A7">
        <w:rPr>
          <w:rFonts w:cs="Times New Roman"/>
          <w:lang w:val="fr-FR"/>
        </w:rPr>
        <w:t>Generală</w:t>
      </w:r>
      <w:proofErr w:type="spellEnd"/>
      <w:r w:rsidRPr="009002A7">
        <w:rPr>
          <w:rFonts w:cs="Times New Roman"/>
          <w:lang w:val="fr-FR"/>
        </w:rPr>
        <w:t xml:space="preserve"> a </w:t>
      </w:r>
      <w:proofErr w:type="spellStart"/>
      <w:r w:rsidRPr="009002A7">
        <w:rPr>
          <w:rFonts w:cs="Times New Roman"/>
          <w:lang w:val="fr-FR"/>
        </w:rPr>
        <w:t>membrilor</w:t>
      </w:r>
      <w:proofErr w:type="spellEnd"/>
      <w:r w:rsidRPr="009002A7">
        <w:rPr>
          <w:rFonts w:cs="Times New Roman"/>
          <w:lang w:val="fr-FR"/>
        </w:rPr>
        <w:t xml:space="preserve"> </w:t>
      </w:r>
      <w:proofErr w:type="spellStart"/>
      <w:r w:rsidRPr="009002A7">
        <w:rPr>
          <w:rFonts w:cs="Times New Roman"/>
          <w:lang w:val="fr-FR"/>
        </w:rPr>
        <w:t>cooperatori</w:t>
      </w:r>
      <w:proofErr w:type="spellEnd"/>
      <w:r w:rsidRPr="009002A7">
        <w:rPr>
          <w:rFonts w:cs="Times New Roman"/>
          <w:lang w:val="fr-FR"/>
        </w:rPr>
        <w:t xml:space="preserve"> la data </w:t>
      </w:r>
      <w:r w:rsidRPr="00B64552">
        <w:rPr>
          <w:rFonts w:cs="Times New Roman"/>
          <w:szCs w:val="24"/>
          <w:lang w:val="fr-FR"/>
        </w:rPr>
        <w:t xml:space="preserve">de </w:t>
      </w:r>
      <w:r w:rsidR="0071703B">
        <w:rPr>
          <w:rFonts w:cs="Times New Roman"/>
          <w:szCs w:val="24"/>
          <w:lang w:val="fr-FR"/>
        </w:rPr>
        <w:t>18</w:t>
      </w:r>
      <w:r w:rsidRPr="00B64552">
        <w:rPr>
          <w:rFonts w:cs="Times New Roman"/>
          <w:szCs w:val="24"/>
          <w:lang w:val="fr-FR"/>
        </w:rPr>
        <w:t xml:space="preserve"> </w:t>
      </w:r>
      <w:proofErr w:type="spellStart"/>
      <w:r w:rsidRPr="00B64552">
        <w:rPr>
          <w:rFonts w:cs="Times New Roman"/>
          <w:szCs w:val="24"/>
          <w:lang w:val="fr-FR"/>
        </w:rPr>
        <w:t>aprilie</w:t>
      </w:r>
      <w:proofErr w:type="spellEnd"/>
      <w:r w:rsidRPr="00B64552">
        <w:rPr>
          <w:rFonts w:cs="Times New Roman"/>
          <w:szCs w:val="24"/>
          <w:lang w:val="fr-FR"/>
        </w:rPr>
        <w:t xml:space="preserve"> 202</w:t>
      </w:r>
      <w:r w:rsidR="009002A7">
        <w:rPr>
          <w:rFonts w:cs="Times New Roman"/>
          <w:szCs w:val="24"/>
          <w:lang w:val="fr-FR"/>
        </w:rPr>
        <w:t>4</w:t>
      </w:r>
      <w:r w:rsidRPr="00B64552">
        <w:rPr>
          <w:rFonts w:cs="Times New Roman"/>
          <w:szCs w:val="24"/>
          <w:lang w:val="fr-FR"/>
        </w:rPr>
        <w:t xml:space="preserve"> </w:t>
      </w:r>
      <w:proofErr w:type="spellStart"/>
      <w:r w:rsidRPr="00B64552">
        <w:rPr>
          <w:rFonts w:cs="Times New Roman"/>
          <w:szCs w:val="24"/>
          <w:lang w:val="fr-FR"/>
        </w:rPr>
        <w:t>orele</w:t>
      </w:r>
      <w:proofErr w:type="spellEnd"/>
      <w:r w:rsidRPr="00B64552">
        <w:rPr>
          <w:rFonts w:cs="Times New Roman"/>
          <w:szCs w:val="24"/>
          <w:lang w:val="fr-FR"/>
        </w:rPr>
        <w:t xml:space="preserve"> 10,00 la </w:t>
      </w:r>
      <w:proofErr w:type="spellStart"/>
      <w:r w:rsidRPr="00B64552">
        <w:rPr>
          <w:rFonts w:cs="Times New Roman"/>
          <w:szCs w:val="24"/>
          <w:lang w:val="fr-FR"/>
        </w:rPr>
        <w:t>sediul</w:t>
      </w:r>
      <w:proofErr w:type="spellEnd"/>
      <w:r w:rsidRPr="00B64552">
        <w:rPr>
          <w:rFonts w:cs="Times New Roman"/>
          <w:szCs w:val="24"/>
          <w:lang w:val="fr-FR"/>
        </w:rPr>
        <w:t xml:space="preserve"> </w:t>
      </w:r>
      <w:proofErr w:type="spellStart"/>
      <w:r w:rsidRPr="00B64552">
        <w:rPr>
          <w:rFonts w:cs="Times New Roman"/>
          <w:szCs w:val="24"/>
          <w:lang w:val="fr-FR"/>
        </w:rPr>
        <w:t>din</w:t>
      </w:r>
      <w:proofErr w:type="spellEnd"/>
      <w:r w:rsidRPr="00B64552">
        <w:rPr>
          <w:rFonts w:cs="Times New Roman"/>
          <w:szCs w:val="24"/>
          <w:lang w:val="fr-FR"/>
        </w:rPr>
        <w:t xml:space="preserve"> Craiova, </w:t>
      </w:r>
      <w:proofErr w:type="spellStart"/>
      <w:r w:rsidRPr="00B64552">
        <w:rPr>
          <w:rFonts w:cs="Times New Roman"/>
          <w:szCs w:val="24"/>
          <w:lang w:val="fr-FR"/>
        </w:rPr>
        <w:t>str</w:t>
      </w:r>
      <w:proofErr w:type="spellEnd"/>
      <w:r w:rsidRPr="00B64552">
        <w:rPr>
          <w:rFonts w:cs="Times New Roman"/>
          <w:szCs w:val="24"/>
          <w:lang w:val="fr-FR"/>
        </w:rPr>
        <w:t xml:space="preserve">. Mihai </w:t>
      </w:r>
      <w:proofErr w:type="spellStart"/>
      <w:r w:rsidRPr="00B64552">
        <w:rPr>
          <w:rFonts w:cs="Times New Roman"/>
          <w:szCs w:val="24"/>
          <w:lang w:val="fr-FR"/>
        </w:rPr>
        <w:t>Viteazu</w:t>
      </w:r>
      <w:proofErr w:type="spellEnd"/>
      <w:r w:rsidRPr="00B64552">
        <w:rPr>
          <w:rFonts w:cs="Times New Roman"/>
          <w:szCs w:val="24"/>
          <w:lang w:val="fr-FR"/>
        </w:rPr>
        <w:t xml:space="preserve"> nr.</w:t>
      </w:r>
      <w:proofErr w:type="gramStart"/>
      <w:r w:rsidRPr="00B64552">
        <w:rPr>
          <w:rFonts w:cs="Times New Roman"/>
          <w:szCs w:val="24"/>
          <w:lang w:val="fr-FR"/>
        </w:rPr>
        <w:t>3,bl</w:t>
      </w:r>
      <w:proofErr w:type="gramEnd"/>
      <w:r w:rsidRPr="00B64552">
        <w:rPr>
          <w:rFonts w:cs="Times New Roman"/>
          <w:szCs w:val="24"/>
          <w:lang w:val="fr-FR"/>
        </w:rPr>
        <w:t xml:space="preserve">.5 </w:t>
      </w:r>
      <w:proofErr w:type="spellStart"/>
      <w:r w:rsidRPr="00B64552">
        <w:rPr>
          <w:rFonts w:cs="Times New Roman"/>
          <w:szCs w:val="24"/>
          <w:lang w:val="fr-FR"/>
        </w:rPr>
        <w:t>parter</w:t>
      </w:r>
      <w:proofErr w:type="spellEnd"/>
      <w:r w:rsidRPr="00B64552">
        <w:rPr>
          <w:rFonts w:cs="Times New Roman"/>
          <w:szCs w:val="24"/>
          <w:lang w:val="fr-FR"/>
        </w:rPr>
        <w:t xml:space="preserve"> </w:t>
      </w:r>
      <w:proofErr w:type="spellStart"/>
      <w:r w:rsidRPr="00B64552">
        <w:rPr>
          <w:rFonts w:cs="Times New Roman"/>
          <w:szCs w:val="24"/>
          <w:lang w:val="fr-FR"/>
        </w:rPr>
        <w:t>cu</w:t>
      </w:r>
      <w:proofErr w:type="spellEnd"/>
      <w:r w:rsidRPr="00B64552">
        <w:rPr>
          <w:rFonts w:cs="Times New Roman"/>
          <w:szCs w:val="24"/>
          <w:lang w:val="fr-FR"/>
        </w:rPr>
        <w:t xml:space="preserve"> </w:t>
      </w:r>
      <w:proofErr w:type="spellStart"/>
      <w:r w:rsidRPr="00B64552">
        <w:rPr>
          <w:rFonts w:cs="Times New Roman"/>
          <w:szCs w:val="24"/>
          <w:lang w:val="fr-FR"/>
        </w:rPr>
        <w:t>următoarea</w:t>
      </w:r>
      <w:proofErr w:type="spellEnd"/>
      <w:r w:rsidRPr="00B64552">
        <w:rPr>
          <w:rFonts w:cs="Times New Roman"/>
          <w:szCs w:val="24"/>
          <w:lang w:val="fr-FR"/>
        </w:rPr>
        <w:t xml:space="preserve"> ordine de </w:t>
      </w:r>
      <w:proofErr w:type="spellStart"/>
      <w:r w:rsidRPr="00B64552">
        <w:rPr>
          <w:rFonts w:cs="Times New Roman"/>
          <w:szCs w:val="24"/>
          <w:lang w:val="fr-FR"/>
        </w:rPr>
        <w:t>zi</w:t>
      </w:r>
      <w:proofErr w:type="spellEnd"/>
      <w:r w:rsidRPr="00B64552">
        <w:rPr>
          <w:rFonts w:cs="Times New Roman"/>
          <w:szCs w:val="24"/>
          <w:lang w:val="fr-FR"/>
        </w:rPr>
        <w:t>:</w:t>
      </w:r>
    </w:p>
    <w:p w14:paraId="51BBFAC0" w14:textId="77777777" w:rsidR="00D15207" w:rsidRPr="00B64552" w:rsidRDefault="00D15207" w:rsidP="001F36CA">
      <w:pPr>
        <w:pStyle w:val="Frspaiere"/>
        <w:jc w:val="both"/>
        <w:rPr>
          <w:rFonts w:cs="Times New Roman"/>
          <w:szCs w:val="24"/>
          <w:lang w:val="fr-FR"/>
        </w:rPr>
      </w:pPr>
    </w:p>
    <w:p w14:paraId="338F7064" w14:textId="6A71033D" w:rsidR="00B701B4" w:rsidRPr="009002A7" w:rsidRDefault="00B701B4" w:rsidP="001F36CA">
      <w:pPr>
        <w:pStyle w:val="Frspaiere"/>
        <w:jc w:val="both"/>
        <w:rPr>
          <w:rFonts w:cs="Times New Roman"/>
          <w:szCs w:val="24"/>
          <w:lang w:val="pt-BR"/>
        </w:rPr>
      </w:pPr>
      <w:r w:rsidRPr="009002A7">
        <w:rPr>
          <w:rFonts w:cs="Times New Roman"/>
          <w:b/>
          <w:szCs w:val="24"/>
          <w:lang w:val="pt-BR"/>
        </w:rPr>
        <w:t>1</w:t>
      </w:r>
      <w:r w:rsidRPr="009002A7">
        <w:rPr>
          <w:rFonts w:cs="Times New Roman"/>
          <w:szCs w:val="24"/>
          <w:lang w:val="pt-BR"/>
        </w:rPr>
        <w:t>.Aprobarea raportului Consiliului de administraţie privind activitatea desfăşurată şi rezultatele economico-financiare obţinute în anul 202</w:t>
      </w:r>
      <w:r w:rsidR="009002A7">
        <w:rPr>
          <w:rFonts w:cs="Times New Roman"/>
          <w:szCs w:val="24"/>
          <w:lang w:val="pt-BR"/>
        </w:rPr>
        <w:t>3</w:t>
      </w:r>
      <w:r w:rsidRPr="009002A7">
        <w:rPr>
          <w:rFonts w:cs="Times New Roman"/>
          <w:szCs w:val="24"/>
          <w:lang w:val="pt-BR"/>
        </w:rPr>
        <w:t>;</w:t>
      </w:r>
    </w:p>
    <w:p w14:paraId="20D78199" w14:textId="777F1256" w:rsidR="00B701B4" w:rsidRPr="009002A7" w:rsidRDefault="00B701B4" w:rsidP="001F36CA">
      <w:pPr>
        <w:pStyle w:val="Frspaiere"/>
        <w:jc w:val="both"/>
        <w:rPr>
          <w:rFonts w:cs="Times New Roman"/>
          <w:szCs w:val="24"/>
          <w:lang w:val="pt-BR"/>
        </w:rPr>
      </w:pPr>
      <w:r w:rsidRPr="009002A7">
        <w:rPr>
          <w:rFonts w:cs="Times New Roman"/>
          <w:b/>
          <w:szCs w:val="24"/>
          <w:lang w:val="pt-BR"/>
        </w:rPr>
        <w:t>2</w:t>
      </w:r>
      <w:r w:rsidRPr="009002A7">
        <w:rPr>
          <w:rFonts w:cs="Times New Roman"/>
          <w:szCs w:val="24"/>
          <w:lang w:val="pt-BR"/>
        </w:rPr>
        <w:t>.Aprobarea raportului auditorului financiar cu privire la constatările făcute cu ocazia exercitării mandatului său în anul 202</w:t>
      </w:r>
      <w:r w:rsidR="009002A7">
        <w:rPr>
          <w:rFonts w:cs="Times New Roman"/>
          <w:szCs w:val="24"/>
          <w:lang w:val="pt-BR"/>
        </w:rPr>
        <w:t>3</w:t>
      </w:r>
      <w:r w:rsidRPr="009002A7">
        <w:rPr>
          <w:rFonts w:cs="Times New Roman"/>
          <w:szCs w:val="24"/>
          <w:lang w:val="pt-BR"/>
        </w:rPr>
        <w:t xml:space="preserve"> şi la concluziile rezultate în urma verificării bilanţului contabil şi a contului de profit şi pierderi;</w:t>
      </w:r>
    </w:p>
    <w:p w14:paraId="06939930" w14:textId="5D09F75D" w:rsidR="00B701B4" w:rsidRPr="009002A7" w:rsidRDefault="00B701B4" w:rsidP="001F36CA">
      <w:pPr>
        <w:pStyle w:val="Frspaiere"/>
        <w:jc w:val="both"/>
        <w:rPr>
          <w:rFonts w:cs="Times New Roman"/>
          <w:szCs w:val="24"/>
          <w:lang w:val="pt-BR"/>
        </w:rPr>
      </w:pPr>
      <w:r w:rsidRPr="009002A7">
        <w:rPr>
          <w:rFonts w:cs="Times New Roman"/>
          <w:b/>
          <w:szCs w:val="24"/>
          <w:lang w:val="pt-BR"/>
        </w:rPr>
        <w:t>3.</w:t>
      </w:r>
      <w:r w:rsidRPr="009002A7">
        <w:rPr>
          <w:rFonts w:cs="Times New Roman"/>
          <w:szCs w:val="24"/>
          <w:lang w:val="pt-BR"/>
        </w:rPr>
        <w:t>Aprobarea situaţiilor financiare ale băncii cooperatiste pe anul 202</w:t>
      </w:r>
      <w:r w:rsidR="009002A7">
        <w:rPr>
          <w:rFonts w:cs="Times New Roman"/>
          <w:szCs w:val="24"/>
          <w:lang w:val="pt-BR"/>
        </w:rPr>
        <w:t>3</w:t>
      </w:r>
      <w:r w:rsidRPr="009002A7">
        <w:rPr>
          <w:rFonts w:cs="Times New Roman"/>
          <w:szCs w:val="24"/>
          <w:lang w:val="pt-BR"/>
        </w:rPr>
        <w:t>, a modului de repartizare a profitului;</w:t>
      </w:r>
    </w:p>
    <w:p w14:paraId="6768684E" w14:textId="23DD2682" w:rsidR="00B701B4" w:rsidRPr="009002A7" w:rsidRDefault="00B701B4" w:rsidP="001F36CA">
      <w:pPr>
        <w:pStyle w:val="Frspaiere"/>
        <w:jc w:val="both"/>
        <w:rPr>
          <w:rFonts w:cs="Times New Roman"/>
          <w:szCs w:val="24"/>
          <w:lang w:val="pt-BR"/>
        </w:rPr>
      </w:pPr>
      <w:r w:rsidRPr="009002A7">
        <w:rPr>
          <w:rFonts w:cs="Times New Roman"/>
          <w:b/>
          <w:szCs w:val="24"/>
          <w:lang w:val="pt-BR"/>
        </w:rPr>
        <w:t>4</w:t>
      </w:r>
      <w:r w:rsidRPr="009002A7">
        <w:rPr>
          <w:rFonts w:cs="Times New Roman"/>
          <w:szCs w:val="24"/>
          <w:lang w:val="pt-BR"/>
        </w:rPr>
        <w:t>.Aprobarea bugetului de venituri si cheltuieli pe anul 202</w:t>
      </w:r>
      <w:r w:rsidR="009002A7">
        <w:rPr>
          <w:rFonts w:cs="Times New Roman"/>
          <w:szCs w:val="24"/>
          <w:lang w:val="pt-BR"/>
        </w:rPr>
        <w:t>4</w:t>
      </w:r>
      <w:r w:rsidR="00252EBB" w:rsidRPr="009002A7">
        <w:rPr>
          <w:rFonts w:cs="Times New Roman"/>
          <w:szCs w:val="24"/>
          <w:lang w:val="pt-BR"/>
        </w:rPr>
        <w:t xml:space="preserve"> si a programului de activitate pentru realizarea prevederilor acestuia</w:t>
      </w:r>
      <w:r w:rsidRPr="009002A7">
        <w:rPr>
          <w:rFonts w:cs="Times New Roman"/>
          <w:szCs w:val="24"/>
          <w:lang w:val="pt-BR"/>
        </w:rPr>
        <w:t>;</w:t>
      </w:r>
    </w:p>
    <w:p w14:paraId="2B765613" w14:textId="06AA9C8E" w:rsidR="00B701B4" w:rsidRPr="009002A7" w:rsidRDefault="00B701B4" w:rsidP="001F36CA">
      <w:pPr>
        <w:pStyle w:val="Frspaiere"/>
        <w:jc w:val="both"/>
        <w:rPr>
          <w:rFonts w:cs="Times New Roman"/>
          <w:szCs w:val="24"/>
          <w:lang w:val="pt-BR"/>
        </w:rPr>
      </w:pPr>
      <w:r w:rsidRPr="009002A7">
        <w:rPr>
          <w:rFonts w:cs="Times New Roman"/>
          <w:b/>
          <w:szCs w:val="24"/>
          <w:lang w:val="pt-BR"/>
        </w:rPr>
        <w:t>5</w:t>
      </w:r>
      <w:r w:rsidRPr="009002A7">
        <w:rPr>
          <w:rFonts w:cs="Times New Roman"/>
          <w:szCs w:val="24"/>
          <w:lang w:val="pt-BR"/>
        </w:rPr>
        <w:t>.</w:t>
      </w:r>
      <w:r w:rsidR="009B530D" w:rsidRPr="009002A7">
        <w:rPr>
          <w:rFonts w:cs="Times New Roman"/>
          <w:szCs w:val="24"/>
          <w:lang w:val="pt-BR"/>
        </w:rPr>
        <w:t xml:space="preserve">Aprobarea </w:t>
      </w:r>
      <w:r w:rsidRPr="009002A7">
        <w:rPr>
          <w:rFonts w:cs="Times New Roman"/>
          <w:szCs w:val="24"/>
          <w:lang w:val="pt-BR"/>
        </w:rPr>
        <w:t xml:space="preserve">Strategiei de afaceri </w:t>
      </w:r>
      <w:r w:rsidR="00252EBB" w:rsidRPr="009002A7">
        <w:rPr>
          <w:rFonts w:cs="Times New Roman"/>
          <w:szCs w:val="24"/>
          <w:lang w:val="pt-BR"/>
        </w:rPr>
        <w:t xml:space="preserve">a bancii cooperatiste </w:t>
      </w:r>
      <w:r w:rsidRPr="009002A7">
        <w:rPr>
          <w:rFonts w:cs="Times New Roman"/>
          <w:szCs w:val="24"/>
          <w:lang w:val="pt-BR"/>
        </w:rPr>
        <w:t>pe</w:t>
      </w:r>
      <w:r w:rsidR="00252EBB" w:rsidRPr="009002A7">
        <w:rPr>
          <w:rFonts w:cs="Times New Roman"/>
          <w:szCs w:val="24"/>
          <w:lang w:val="pt-BR"/>
        </w:rPr>
        <w:t xml:space="preserve">ntru </w:t>
      </w:r>
      <w:r w:rsidRPr="009002A7">
        <w:rPr>
          <w:rFonts w:cs="Times New Roman"/>
          <w:szCs w:val="24"/>
          <w:lang w:val="pt-BR"/>
        </w:rPr>
        <w:t>anul 202</w:t>
      </w:r>
      <w:r w:rsidR="009002A7">
        <w:rPr>
          <w:rFonts w:cs="Times New Roman"/>
          <w:szCs w:val="24"/>
          <w:lang w:val="pt-BR"/>
        </w:rPr>
        <w:t>4</w:t>
      </w:r>
      <w:r w:rsidRPr="009002A7">
        <w:rPr>
          <w:rFonts w:cs="Times New Roman"/>
          <w:szCs w:val="24"/>
          <w:lang w:val="pt-BR"/>
        </w:rPr>
        <w:t>;</w:t>
      </w:r>
    </w:p>
    <w:p w14:paraId="75D0D34B" w14:textId="169BE48E" w:rsidR="00B701B4" w:rsidRPr="009002A7" w:rsidRDefault="00B701B4" w:rsidP="001F36CA">
      <w:pPr>
        <w:pStyle w:val="Frspaiere"/>
        <w:jc w:val="both"/>
        <w:rPr>
          <w:rFonts w:cs="Times New Roman"/>
          <w:szCs w:val="24"/>
          <w:lang w:val="pt-BR"/>
        </w:rPr>
      </w:pPr>
      <w:r w:rsidRPr="009002A7">
        <w:rPr>
          <w:rFonts w:cs="Times New Roman"/>
          <w:b/>
          <w:szCs w:val="24"/>
          <w:lang w:val="pt-BR"/>
        </w:rPr>
        <w:t>6</w:t>
      </w:r>
      <w:r w:rsidRPr="009002A7">
        <w:rPr>
          <w:rFonts w:cs="Times New Roman"/>
          <w:szCs w:val="24"/>
          <w:lang w:val="pt-BR"/>
        </w:rPr>
        <w:t>.Aprobarea programului de investiții pe anul 202</w:t>
      </w:r>
      <w:r w:rsidR="009002A7">
        <w:rPr>
          <w:rFonts w:cs="Times New Roman"/>
          <w:szCs w:val="24"/>
          <w:lang w:val="pt-BR"/>
        </w:rPr>
        <w:t>4</w:t>
      </w:r>
      <w:r w:rsidR="00252EBB" w:rsidRPr="009002A7">
        <w:rPr>
          <w:rFonts w:cs="Times New Roman"/>
          <w:szCs w:val="24"/>
          <w:lang w:val="pt-BR"/>
        </w:rPr>
        <w:t xml:space="preserve"> si a surselor de finantare ale acestuia</w:t>
      </w:r>
      <w:r w:rsidRPr="009002A7">
        <w:rPr>
          <w:rFonts w:cs="Times New Roman"/>
          <w:szCs w:val="24"/>
          <w:lang w:val="pt-BR"/>
        </w:rPr>
        <w:t>;</w:t>
      </w:r>
    </w:p>
    <w:p w14:paraId="6746CD85" w14:textId="0E6E3DA2" w:rsidR="00B701B4" w:rsidRPr="009002A7" w:rsidRDefault="00B701B4" w:rsidP="001F36CA">
      <w:pPr>
        <w:pStyle w:val="Frspaiere"/>
        <w:jc w:val="both"/>
        <w:rPr>
          <w:rFonts w:cs="Times New Roman"/>
          <w:szCs w:val="24"/>
          <w:lang w:val="pt-BR"/>
        </w:rPr>
      </w:pPr>
      <w:r w:rsidRPr="009002A7">
        <w:rPr>
          <w:rFonts w:cs="Times New Roman"/>
          <w:b/>
          <w:szCs w:val="24"/>
          <w:lang w:val="pt-BR"/>
        </w:rPr>
        <w:t>7</w:t>
      </w:r>
      <w:r w:rsidRPr="009002A7">
        <w:rPr>
          <w:rFonts w:cs="Times New Roman"/>
          <w:szCs w:val="24"/>
          <w:lang w:val="pt-BR"/>
        </w:rPr>
        <w:t>.Descărcarea de gestiune a membrilor consiliului de administraţie</w:t>
      </w:r>
      <w:r w:rsidR="00A86A0A">
        <w:rPr>
          <w:rFonts w:cs="Times New Roman"/>
          <w:szCs w:val="24"/>
          <w:lang w:val="pt-BR"/>
        </w:rPr>
        <w:t xml:space="preserve"> pentru exercitiul financiar al anului 2023</w:t>
      </w:r>
      <w:r w:rsidRPr="009002A7">
        <w:rPr>
          <w:rFonts w:cs="Times New Roman"/>
          <w:szCs w:val="24"/>
          <w:lang w:val="pt-BR"/>
        </w:rPr>
        <w:t>;</w:t>
      </w:r>
    </w:p>
    <w:p w14:paraId="2247491A" w14:textId="0AA55380" w:rsidR="002658C8" w:rsidRPr="009002A7" w:rsidRDefault="00B701B4" w:rsidP="001F36CA">
      <w:pPr>
        <w:pStyle w:val="Frspaiere"/>
        <w:jc w:val="both"/>
        <w:rPr>
          <w:rFonts w:cs="Times New Roman"/>
          <w:szCs w:val="24"/>
          <w:lang w:val="pt-BR"/>
        </w:rPr>
      </w:pPr>
      <w:r w:rsidRPr="009002A7">
        <w:rPr>
          <w:rFonts w:cs="Times New Roman"/>
          <w:b/>
          <w:szCs w:val="24"/>
          <w:lang w:val="pt-BR"/>
        </w:rPr>
        <w:t>8</w:t>
      </w:r>
      <w:r w:rsidRPr="009002A7">
        <w:rPr>
          <w:rFonts w:cs="Times New Roman"/>
          <w:szCs w:val="24"/>
          <w:lang w:val="pt-BR"/>
        </w:rPr>
        <w:t>.</w:t>
      </w:r>
      <w:r w:rsidR="005613FB" w:rsidRPr="009002A7">
        <w:rPr>
          <w:rFonts w:cs="Times New Roman"/>
          <w:szCs w:val="24"/>
          <w:lang w:val="pt-BR"/>
        </w:rPr>
        <w:t>A</w:t>
      </w:r>
      <w:r w:rsidR="009002A7">
        <w:rPr>
          <w:rFonts w:cs="Times New Roman"/>
          <w:szCs w:val="24"/>
          <w:lang w:val="pt-BR"/>
        </w:rPr>
        <w:t xml:space="preserve">probarea remuneratiei cuvenite </w:t>
      </w:r>
      <w:r w:rsidR="005613FB" w:rsidRPr="009002A7">
        <w:rPr>
          <w:rFonts w:cs="Times New Roman"/>
          <w:szCs w:val="24"/>
          <w:lang w:val="pt-BR"/>
        </w:rPr>
        <w:t>m</w:t>
      </w:r>
      <w:r w:rsidR="009D4CA0" w:rsidRPr="009002A7">
        <w:rPr>
          <w:rFonts w:cs="Times New Roman"/>
          <w:szCs w:val="24"/>
          <w:lang w:val="pt-BR"/>
        </w:rPr>
        <w:t>e</w:t>
      </w:r>
      <w:r w:rsidR="005613FB" w:rsidRPr="009002A7">
        <w:rPr>
          <w:rFonts w:cs="Times New Roman"/>
          <w:szCs w:val="24"/>
          <w:lang w:val="pt-BR"/>
        </w:rPr>
        <w:t>mbr</w:t>
      </w:r>
      <w:r w:rsidR="009002A7">
        <w:rPr>
          <w:rFonts w:cs="Times New Roman"/>
          <w:szCs w:val="24"/>
          <w:lang w:val="pt-BR"/>
        </w:rPr>
        <w:t xml:space="preserve">ilor </w:t>
      </w:r>
      <w:r w:rsidR="005613FB" w:rsidRPr="009002A7">
        <w:rPr>
          <w:rFonts w:cs="Times New Roman"/>
          <w:szCs w:val="24"/>
          <w:lang w:val="pt-BR"/>
        </w:rPr>
        <w:t>consiliului</w:t>
      </w:r>
      <w:r w:rsidR="009002A7">
        <w:rPr>
          <w:rFonts w:cs="Times New Roman"/>
          <w:szCs w:val="24"/>
          <w:lang w:val="pt-BR"/>
        </w:rPr>
        <w:t xml:space="preserve"> </w:t>
      </w:r>
      <w:r w:rsidR="005613FB" w:rsidRPr="009002A7">
        <w:rPr>
          <w:rFonts w:cs="Times New Roman"/>
          <w:szCs w:val="24"/>
          <w:lang w:val="pt-BR"/>
        </w:rPr>
        <w:t>de administrație</w:t>
      </w:r>
      <w:r w:rsidR="009002A7">
        <w:rPr>
          <w:rFonts w:cs="Times New Roman"/>
          <w:szCs w:val="24"/>
          <w:lang w:val="pt-BR"/>
        </w:rPr>
        <w:t xml:space="preserve"> pentru anul 2024</w:t>
      </w:r>
      <w:r w:rsidR="004D465A" w:rsidRPr="009002A7">
        <w:rPr>
          <w:rFonts w:cs="Times New Roman"/>
          <w:szCs w:val="24"/>
          <w:lang w:val="pt-BR"/>
        </w:rPr>
        <w:t xml:space="preserve">. </w:t>
      </w:r>
    </w:p>
    <w:p w14:paraId="23CC1F7F" w14:textId="77777777" w:rsidR="00B701B4" w:rsidRPr="009002A7" w:rsidRDefault="002658C8" w:rsidP="001F36CA">
      <w:pPr>
        <w:pStyle w:val="Frspaiere"/>
        <w:jc w:val="both"/>
        <w:rPr>
          <w:rFonts w:cs="Times New Roman"/>
          <w:szCs w:val="24"/>
          <w:lang w:val="pt-BR"/>
        </w:rPr>
      </w:pPr>
      <w:r w:rsidRPr="009002A7">
        <w:rPr>
          <w:rFonts w:cs="Times New Roman"/>
          <w:b/>
          <w:szCs w:val="24"/>
          <w:lang w:val="pt-BR"/>
        </w:rPr>
        <w:t>9.</w:t>
      </w:r>
      <w:r w:rsidR="00B701B4" w:rsidRPr="009002A7">
        <w:rPr>
          <w:rFonts w:cs="Times New Roman"/>
          <w:szCs w:val="24"/>
          <w:lang w:val="pt-BR"/>
        </w:rPr>
        <w:t>Desemnarea unui membru al consiliului de administratie pentru inregistrarea, mentionarea sau publicarea hotărării adoptate de adunarea generala;</w:t>
      </w:r>
    </w:p>
    <w:p w14:paraId="68E115B0" w14:textId="77777777" w:rsidR="00B701B4" w:rsidRPr="009002A7" w:rsidRDefault="00B701B4" w:rsidP="001F36CA">
      <w:pPr>
        <w:pStyle w:val="Frspaiere"/>
        <w:jc w:val="both"/>
        <w:rPr>
          <w:rFonts w:cs="Times New Roman"/>
          <w:szCs w:val="24"/>
          <w:lang w:val="pt-BR"/>
        </w:rPr>
      </w:pPr>
      <w:r w:rsidRPr="009002A7">
        <w:rPr>
          <w:rFonts w:cs="Times New Roman"/>
          <w:b/>
          <w:szCs w:val="24"/>
          <w:lang w:val="pt-BR"/>
        </w:rPr>
        <w:t>1</w:t>
      </w:r>
      <w:r w:rsidR="00730C0F" w:rsidRPr="009002A7">
        <w:rPr>
          <w:rFonts w:cs="Times New Roman"/>
          <w:b/>
          <w:szCs w:val="24"/>
          <w:lang w:val="pt-BR"/>
        </w:rPr>
        <w:t>0</w:t>
      </w:r>
      <w:r w:rsidRPr="009002A7">
        <w:rPr>
          <w:rFonts w:cs="Times New Roman"/>
          <w:szCs w:val="24"/>
          <w:lang w:val="pt-BR"/>
        </w:rPr>
        <w:t>.Adoptarea Hotărârii adunării generale.</w:t>
      </w:r>
    </w:p>
    <w:p w14:paraId="1E09F6E1" w14:textId="34AFBE0E" w:rsidR="00782B82" w:rsidRPr="00B64552" w:rsidRDefault="00782B82" w:rsidP="001F36CA">
      <w:pPr>
        <w:pStyle w:val="Frspaiere"/>
        <w:jc w:val="both"/>
        <w:rPr>
          <w:rFonts w:cs="Times New Roman"/>
          <w:szCs w:val="24"/>
          <w:lang w:val="fr-FR"/>
        </w:rPr>
      </w:pPr>
      <w:r w:rsidRPr="009002A7">
        <w:rPr>
          <w:rFonts w:cs="Times New Roman"/>
          <w:szCs w:val="24"/>
          <w:lang w:val="pt-BR"/>
        </w:rPr>
        <w:t xml:space="preserve">    </w:t>
      </w:r>
      <w:proofErr w:type="spellStart"/>
      <w:r w:rsidRPr="00B64552">
        <w:rPr>
          <w:rFonts w:cs="Times New Roman"/>
          <w:szCs w:val="24"/>
          <w:lang w:val="fr-FR"/>
        </w:rPr>
        <w:t>Dacă</w:t>
      </w:r>
      <w:proofErr w:type="spellEnd"/>
      <w:r w:rsidRPr="00B64552">
        <w:rPr>
          <w:rFonts w:cs="Times New Roman"/>
          <w:szCs w:val="24"/>
          <w:lang w:val="fr-FR"/>
        </w:rPr>
        <w:t xml:space="preserve"> la prima </w:t>
      </w:r>
      <w:proofErr w:type="spellStart"/>
      <w:r w:rsidRPr="00B64552">
        <w:rPr>
          <w:rFonts w:cs="Times New Roman"/>
          <w:szCs w:val="24"/>
          <w:lang w:val="fr-FR"/>
        </w:rPr>
        <w:t>convocare</w:t>
      </w:r>
      <w:proofErr w:type="spellEnd"/>
      <w:r w:rsidRPr="00B64552">
        <w:rPr>
          <w:rFonts w:cs="Times New Roman"/>
          <w:szCs w:val="24"/>
          <w:lang w:val="fr-FR"/>
        </w:rPr>
        <w:t xml:space="preserve"> nu </w:t>
      </w:r>
      <w:proofErr w:type="spellStart"/>
      <w:r w:rsidRPr="00B64552">
        <w:rPr>
          <w:rFonts w:cs="Times New Roman"/>
          <w:szCs w:val="24"/>
          <w:lang w:val="fr-FR"/>
        </w:rPr>
        <w:t>sunt</w:t>
      </w:r>
      <w:proofErr w:type="spellEnd"/>
      <w:r w:rsidRPr="00B64552">
        <w:rPr>
          <w:rFonts w:cs="Times New Roman"/>
          <w:szCs w:val="24"/>
          <w:lang w:val="fr-FR"/>
        </w:rPr>
        <w:t xml:space="preserve"> </w:t>
      </w:r>
      <w:proofErr w:type="spellStart"/>
      <w:r w:rsidRPr="00B64552">
        <w:rPr>
          <w:rFonts w:cs="Times New Roman"/>
          <w:szCs w:val="24"/>
          <w:lang w:val="fr-FR"/>
        </w:rPr>
        <w:t>indeplinite</w:t>
      </w:r>
      <w:proofErr w:type="spellEnd"/>
      <w:r w:rsidRPr="00B64552">
        <w:rPr>
          <w:rFonts w:cs="Times New Roman"/>
          <w:szCs w:val="24"/>
          <w:lang w:val="fr-FR"/>
        </w:rPr>
        <w:t xml:space="preserve"> </w:t>
      </w:r>
      <w:proofErr w:type="spellStart"/>
      <w:r w:rsidRPr="00B64552">
        <w:rPr>
          <w:rFonts w:cs="Times New Roman"/>
          <w:szCs w:val="24"/>
          <w:lang w:val="fr-FR"/>
        </w:rPr>
        <w:t>conditiile</w:t>
      </w:r>
      <w:proofErr w:type="spellEnd"/>
      <w:r w:rsidRPr="00B64552">
        <w:rPr>
          <w:rFonts w:cs="Times New Roman"/>
          <w:szCs w:val="24"/>
          <w:lang w:val="fr-FR"/>
        </w:rPr>
        <w:t xml:space="preserve"> </w:t>
      </w:r>
      <w:proofErr w:type="spellStart"/>
      <w:r w:rsidRPr="00B64552">
        <w:rPr>
          <w:rFonts w:cs="Times New Roman"/>
          <w:szCs w:val="24"/>
          <w:lang w:val="fr-FR"/>
        </w:rPr>
        <w:t>legale</w:t>
      </w:r>
      <w:proofErr w:type="spellEnd"/>
      <w:r w:rsidRPr="00B64552">
        <w:rPr>
          <w:rFonts w:cs="Times New Roman"/>
          <w:szCs w:val="24"/>
          <w:lang w:val="fr-FR"/>
        </w:rPr>
        <w:t xml:space="preserve"> si </w:t>
      </w:r>
      <w:proofErr w:type="spellStart"/>
      <w:r w:rsidRPr="00B64552">
        <w:rPr>
          <w:rFonts w:cs="Times New Roman"/>
          <w:szCs w:val="24"/>
          <w:lang w:val="fr-FR"/>
        </w:rPr>
        <w:t>statutare</w:t>
      </w:r>
      <w:proofErr w:type="spellEnd"/>
      <w:r w:rsidRPr="00B64552">
        <w:rPr>
          <w:rFonts w:cs="Times New Roman"/>
          <w:szCs w:val="24"/>
          <w:lang w:val="fr-FR"/>
        </w:rPr>
        <w:t xml:space="preserve"> </w:t>
      </w:r>
      <w:proofErr w:type="spellStart"/>
      <w:r w:rsidRPr="00B64552">
        <w:rPr>
          <w:rFonts w:cs="Times New Roman"/>
          <w:szCs w:val="24"/>
          <w:lang w:val="fr-FR"/>
        </w:rPr>
        <w:t>pentru</w:t>
      </w:r>
      <w:proofErr w:type="spellEnd"/>
      <w:r w:rsidRPr="00B64552">
        <w:rPr>
          <w:rFonts w:cs="Times New Roman"/>
          <w:szCs w:val="24"/>
          <w:lang w:val="fr-FR"/>
        </w:rPr>
        <w:t xml:space="preserve"> </w:t>
      </w:r>
      <w:proofErr w:type="spellStart"/>
      <w:r w:rsidRPr="00B64552">
        <w:rPr>
          <w:rFonts w:cs="Times New Roman"/>
          <w:szCs w:val="24"/>
          <w:lang w:val="fr-FR"/>
        </w:rPr>
        <w:t>desfăsurare</w:t>
      </w:r>
      <w:proofErr w:type="spellEnd"/>
      <w:r w:rsidRPr="00B64552">
        <w:rPr>
          <w:rFonts w:cs="Times New Roman"/>
          <w:szCs w:val="24"/>
          <w:lang w:val="fr-FR"/>
        </w:rPr>
        <w:t xml:space="preserve">, </w:t>
      </w:r>
      <w:proofErr w:type="spellStart"/>
      <w:r w:rsidRPr="00B64552">
        <w:rPr>
          <w:rFonts w:cs="Times New Roman"/>
          <w:szCs w:val="24"/>
          <w:lang w:val="fr-FR"/>
        </w:rPr>
        <w:t>Adunarea</w:t>
      </w:r>
      <w:proofErr w:type="spellEnd"/>
      <w:r w:rsidRPr="00B64552">
        <w:rPr>
          <w:rFonts w:cs="Times New Roman"/>
          <w:szCs w:val="24"/>
          <w:lang w:val="fr-FR"/>
        </w:rPr>
        <w:t xml:space="preserve"> </w:t>
      </w:r>
      <w:proofErr w:type="spellStart"/>
      <w:r w:rsidRPr="00B64552">
        <w:rPr>
          <w:rFonts w:cs="Times New Roman"/>
          <w:szCs w:val="24"/>
          <w:lang w:val="fr-FR"/>
        </w:rPr>
        <w:t>Generală</w:t>
      </w:r>
      <w:proofErr w:type="spellEnd"/>
      <w:r w:rsidRPr="00B64552">
        <w:rPr>
          <w:rFonts w:cs="Times New Roman"/>
          <w:szCs w:val="24"/>
          <w:lang w:val="fr-FR"/>
        </w:rPr>
        <w:t xml:space="preserve"> va </w:t>
      </w:r>
      <w:proofErr w:type="spellStart"/>
      <w:r w:rsidRPr="00B64552">
        <w:rPr>
          <w:rFonts w:cs="Times New Roman"/>
          <w:szCs w:val="24"/>
          <w:lang w:val="fr-FR"/>
        </w:rPr>
        <w:t>avea</w:t>
      </w:r>
      <w:proofErr w:type="spellEnd"/>
      <w:r w:rsidRPr="00B64552">
        <w:rPr>
          <w:rFonts w:cs="Times New Roman"/>
          <w:szCs w:val="24"/>
          <w:lang w:val="fr-FR"/>
        </w:rPr>
        <w:t xml:space="preserve"> </w:t>
      </w:r>
      <w:proofErr w:type="spellStart"/>
      <w:r w:rsidRPr="00B64552">
        <w:rPr>
          <w:rFonts w:cs="Times New Roman"/>
          <w:szCs w:val="24"/>
          <w:lang w:val="fr-FR"/>
        </w:rPr>
        <w:t>loc</w:t>
      </w:r>
      <w:proofErr w:type="spellEnd"/>
      <w:r w:rsidRPr="00B64552">
        <w:rPr>
          <w:rFonts w:cs="Times New Roman"/>
          <w:szCs w:val="24"/>
          <w:lang w:val="fr-FR"/>
        </w:rPr>
        <w:t xml:space="preserve"> in </w:t>
      </w:r>
      <w:proofErr w:type="spellStart"/>
      <w:r w:rsidRPr="00B64552">
        <w:rPr>
          <w:rFonts w:cs="Times New Roman"/>
          <w:szCs w:val="24"/>
          <w:lang w:val="fr-FR"/>
        </w:rPr>
        <w:t>ziua</w:t>
      </w:r>
      <w:proofErr w:type="spellEnd"/>
      <w:r w:rsidRPr="00B64552">
        <w:rPr>
          <w:rFonts w:cs="Times New Roman"/>
          <w:szCs w:val="24"/>
          <w:lang w:val="fr-FR"/>
        </w:rPr>
        <w:t xml:space="preserve"> de </w:t>
      </w:r>
      <w:r w:rsidR="0071703B">
        <w:rPr>
          <w:rFonts w:cs="Times New Roman"/>
          <w:szCs w:val="24"/>
          <w:lang w:val="fr-FR"/>
        </w:rPr>
        <w:t>19</w:t>
      </w:r>
      <w:r w:rsidRPr="00B64552">
        <w:rPr>
          <w:rFonts w:cs="Times New Roman"/>
          <w:szCs w:val="24"/>
          <w:lang w:val="fr-FR"/>
        </w:rPr>
        <w:t xml:space="preserve"> </w:t>
      </w:r>
      <w:proofErr w:type="spellStart"/>
      <w:r w:rsidRPr="00B64552">
        <w:rPr>
          <w:rFonts w:cs="Times New Roman"/>
          <w:szCs w:val="24"/>
          <w:lang w:val="fr-FR"/>
        </w:rPr>
        <w:t>aprilie</w:t>
      </w:r>
      <w:proofErr w:type="spellEnd"/>
      <w:r w:rsidRPr="00B64552">
        <w:rPr>
          <w:rFonts w:cs="Times New Roman"/>
          <w:szCs w:val="24"/>
          <w:lang w:val="fr-FR"/>
        </w:rPr>
        <w:t xml:space="preserve"> 202</w:t>
      </w:r>
      <w:r w:rsidR="009002A7">
        <w:rPr>
          <w:rFonts w:cs="Times New Roman"/>
          <w:szCs w:val="24"/>
          <w:lang w:val="fr-FR"/>
        </w:rPr>
        <w:t>4</w:t>
      </w:r>
      <w:r w:rsidRPr="00B64552">
        <w:rPr>
          <w:rFonts w:cs="Times New Roman"/>
          <w:szCs w:val="24"/>
          <w:lang w:val="fr-FR"/>
        </w:rPr>
        <w:t xml:space="preserve"> </w:t>
      </w:r>
      <w:proofErr w:type="gramStart"/>
      <w:r w:rsidRPr="00B64552">
        <w:rPr>
          <w:rFonts w:cs="Times New Roman"/>
          <w:szCs w:val="24"/>
          <w:lang w:val="fr-FR"/>
        </w:rPr>
        <w:t xml:space="preserve">in  </w:t>
      </w:r>
      <w:proofErr w:type="spellStart"/>
      <w:r w:rsidRPr="00B64552">
        <w:rPr>
          <w:rFonts w:cs="Times New Roman"/>
          <w:szCs w:val="24"/>
          <w:lang w:val="fr-FR"/>
        </w:rPr>
        <w:t>același</w:t>
      </w:r>
      <w:proofErr w:type="spellEnd"/>
      <w:proofErr w:type="gramEnd"/>
      <w:r w:rsidRPr="00B64552">
        <w:rPr>
          <w:rFonts w:cs="Times New Roman"/>
          <w:szCs w:val="24"/>
          <w:lang w:val="fr-FR"/>
        </w:rPr>
        <w:t xml:space="preserve"> </w:t>
      </w:r>
      <w:proofErr w:type="spellStart"/>
      <w:r w:rsidRPr="00B64552">
        <w:rPr>
          <w:rFonts w:cs="Times New Roman"/>
          <w:szCs w:val="24"/>
          <w:lang w:val="fr-FR"/>
        </w:rPr>
        <w:t>loc</w:t>
      </w:r>
      <w:proofErr w:type="spellEnd"/>
      <w:r w:rsidRPr="00B64552">
        <w:rPr>
          <w:rFonts w:cs="Times New Roman"/>
          <w:szCs w:val="24"/>
          <w:lang w:val="fr-FR"/>
        </w:rPr>
        <w:t xml:space="preserve"> si la </w:t>
      </w:r>
      <w:proofErr w:type="spellStart"/>
      <w:r w:rsidRPr="00B64552">
        <w:rPr>
          <w:rFonts w:cs="Times New Roman"/>
          <w:szCs w:val="24"/>
          <w:lang w:val="fr-FR"/>
        </w:rPr>
        <w:t>aceeași</w:t>
      </w:r>
      <w:proofErr w:type="spellEnd"/>
      <w:r w:rsidRPr="00B64552">
        <w:rPr>
          <w:rFonts w:cs="Times New Roman"/>
          <w:szCs w:val="24"/>
          <w:lang w:val="fr-FR"/>
        </w:rPr>
        <w:t xml:space="preserve"> </w:t>
      </w:r>
      <w:proofErr w:type="spellStart"/>
      <w:r w:rsidRPr="00B64552">
        <w:rPr>
          <w:rFonts w:cs="Times New Roman"/>
          <w:szCs w:val="24"/>
          <w:lang w:val="fr-FR"/>
        </w:rPr>
        <w:t>ora</w:t>
      </w:r>
      <w:proofErr w:type="spellEnd"/>
      <w:r w:rsidR="005613FB" w:rsidRPr="00B64552">
        <w:rPr>
          <w:rFonts w:cs="Times New Roman"/>
          <w:szCs w:val="24"/>
          <w:lang w:val="fr-FR"/>
        </w:rPr>
        <w:t xml:space="preserve"> </w:t>
      </w:r>
      <w:proofErr w:type="spellStart"/>
      <w:r w:rsidR="005613FB" w:rsidRPr="00B64552">
        <w:rPr>
          <w:rFonts w:cs="Times New Roman"/>
          <w:szCs w:val="24"/>
          <w:lang w:val="fr-FR"/>
        </w:rPr>
        <w:t>și</w:t>
      </w:r>
      <w:proofErr w:type="spellEnd"/>
      <w:r w:rsidR="005613FB" w:rsidRPr="00B64552">
        <w:rPr>
          <w:rFonts w:cs="Times New Roman"/>
          <w:szCs w:val="24"/>
          <w:lang w:val="fr-FR"/>
        </w:rPr>
        <w:t xml:space="preserve"> </w:t>
      </w:r>
      <w:proofErr w:type="spellStart"/>
      <w:r w:rsidR="005613FB" w:rsidRPr="00B64552">
        <w:rPr>
          <w:rFonts w:cs="Times New Roman"/>
          <w:szCs w:val="24"/>
          <w:lang w:val="fr-FR"/>
        </w:rPr>
        <w:t>cu</w:t>
      </w:r>
      <w:proofErr w:type="spellEnd"/>
      <w:r w:rsidR="005613FB" w:rsidRPr="00B64552">
        <w:rPr>
          <w:rFonts w:cs="Times New Roman"/>
          <w:szCs w:val="24"/>
          <w:lang w:val="fr-FR"/>
        </w:rPr>
        <w:t xml:space="preserve"> </w:t>
      </w:r>
      <w:proofErr w:type="spellStart"/>
      <w:r w:rsidR="005613FB" w:rsidRPr="00B64552">
        <w:rPr>
          <w:rFonts w:cs="Times New Roman"/>
          <w:szCs w:val="24"/>
          <w:lang w:val="fr-FR"/>
        </w:rPr>
        <w:t>menținerea</w:t>
      </w:r>
      <w:proofErr w:type="spellEnd"/>
      <w:r w:rsidR="005613FB" w:rsidRPr="00B64552">
        <w:rPr>
          <w:rFonts w:cs="Times New Roman"/>
          <w:szCs w:val="24"/>
          <w:lang w:val="fr-FR"/>
        </w:rPr>
        <w:t xml:space="preserve"> ordinii de zi</w:t>
      </w:r>
    </w:p>
    <w:p w14:paraId="7F50C577" w14:textId="77777777" w:rsidR="00782B82" w:rsidRPr="00B64552" w:rsidRDefault="00782B82" w:rsidP="001F36CA">
      <w:pPr>
        <w:pStyle w:val="Frspaiere"/>
        <w:jc w:val="both"/>
        <w:rPr>
          <w:rFonts w:cs="Times New Roman"/>
          <w:szCs w:val="24"/>
          <w:lang w:val="fr-FR"/>
        </w:rPr>
      </w:pPr>
      <w:r w:rsidRPr="00B64552">
        <w:rPr>
          <w:rFonts w:cs="Times New Roman"/>
          <w:szCs w:val="24"/>
          <w:lang w:val="fr-FR"/>
        </w:rPr>
        <w:t xml:space="preserve">                                                                     </w:t>
      </w:r>
    </w:p>
    <w:p w14:paraId="58B45B1E" w14:textId="77777777" w:rsidR="005D5DA9" w:rsidRPr="00B64552" w:rsidRDefault="00782B82" w:rsidP="001F36CA">
      <w:pPr>
        <w:pStyle w:val="Frspaiere"/>
        <w:jc w:val="both"/>
        <w:rPr>
          <w:rFonts w:cs="Times New Roman"/>
          <w:szCs w:val="24"/>
          <w:lang w:val="fr-FR"/>
        </w:rPr>
      </w:pPr>
      <w:r w:rsidRPr="00B64552">
        <w:rPr>
          <w:rFonts w:cs="Times New Roman"/>
          <w:szCs w:val="24"/>
          <w:lang w:val="fr-FR"/>
        </w:rPr>
        <w:t xml:space="preserve">                                          </w:t>
      </w:r>
    </w:p>
    <w:p w14:paraId="1A187587" w14:textId="77777777" w:rsidR="00782B82" w:rsidRPr="009002A7" w:rsidRDefault="005D5DA9" w:rsidP="001F36CA">
      <w:pPr>
        <w:pStyle w:val="Frspaiere"/>
        <w:jc w:val="both"/>
        <w:rPr>
          <w:rFonts w:cs="Times New Roman"/>
          <w:szCs w:val="24"/>
          <w:lang w:val="pt-BR"/>
        </w:rPr>
      </w:pPr>
      <w:r w:rsidRPr="00B64552">
        <w:rPr>
          <w:rFonts w:cs="Times New Roman"/>
          <w:szCs w:val="24"/>
          <w:lang w:val="fr-FR"/>
        </w:rPr>
        <w:t xml:space="preserve">                                        </w:t>
      </w:r>
      <w:r w:rsidR="00782B82" w:rsidRPr="00B64552">
        <w:rPr>
          <w:rFonts w:cs="Times New Roman"/>
          <w:szCs w:val="24"/>
          <w:lang w:val="fr-FR"/>
        </w:rPr>
        <w:t xml:space="preserve">  </w:t>
      </w:r>
      <w:proofErr w:type="spellStart"/>
      <w:proofErr w:type="gramStart"/>
      <w:r w:rsidR="00782B82" w:rsidRPr="00B64552">
        <w:rPr>
          <w:rFonts w:cs="Times New Roman"/>
          <w:szCs w:val="24"/>
          <w:lang w:val="fr-FR"/>
        </w:rPr>
        <w:t>Președintele</w:t>
      </w:r>
      <w:proofErr w:type="spellEnd"/>
      <w:r w:rsidR="00782B82" w:rsidRPr="00B64552">
        <w:rPr>
          <w:rFonts w:cs="Times New Roman"/>
          <w:szCs w:val="24"/>
          <w:lang w:val="fr-FR"/>
        </w:rPr>
        <w:t xml:space="preserve"> </w:t>
      </w:r>
      <w:r w:rsidR="00782B82" w:rsidRPr="009002A7">
        <w:rPr>
          <w:rFonts w:cs="Times New Roman"/>
          <w:szCs w:val="24"/>
          <w:lang w:val="pt-BR"/>
        </w:rPr>
        <w:t xml:space="preserve"> Consiliului</w:t>
      </w:r>
      <w:proofErr w:type="gramEnd"/>
      <w:r w:rsidR="00782B82" w:rsidRPr="009002A7">
        <w:rPr>
          <w:rFonts w:cs="Times New Roman"/>
          <w:szCs w:val="24"/>
          <w:lang w:val="pt-BR"/>
        </w:rPr>
        <w:t xml:space="preserve"> de administrație </w:t>
      </w:r>
    </w:p>
    <w:p w14:paraId="37617789" w14:textId="77777777" w:rsidR="00782B82" w:rsidRPr="009002A7" w:rsidRDefault="00782B82" w:rsidP="001F36CA">
      <w:pPr>
        <w:pStyle w:val="Frspaiere"/>
        <w:jc w:val="both"/>
        <w:rPr>
          <w:rFonts w:cs="Times New Roman"/>
          <w:szCs w:val="24"/>
          <w:lang w:val="pt-BR"/>
        </w:rPr>
      </w:pPr>
      <w:r w:rsidRPr="009002A7">
        <w:rPr>
          <w:rFonts w:cs="Times New Roman"/>
          <w:szCs w:val="24"/>
          <w:lang w:val="pt-BR"/>
        </w:rPr>
        <w:t xml:space="preserve">                                                          Vasile Neacșu</w:t>
      </w:r>
    </w:p>
    <w:p w14:paraId="3133A527" w14:textId="77777777" w:rsidR="00782B82" w:rsidRPr="009002A7" w:rsidRDefault="00782B82" w:rsidP="001F36CA">
      <w:pPr>
        <w:pStyle w:val="Frspaiere"/>
        <w:jc w:val="both"/>
        <w:rPr>
          <w:rFonts w:cs="Times New Roman"/>
          <w:szCs w:val="24"/>
          <w:lang w:val="pt-BR"/>
        </w:rPr>
      </w:pPr>
      <w:r w:rsidRPr="009002A7">
        <w:rPr>
          <w:rFonts w:cs="Times New Roman"/>
          <w:szCs w:val="24"/>
          <w:lang w:val="pt-BR"/>
        </w:rPr>
        <w:t xml:space="preserve">  </w:t>
      </w:r>
    </w:p>
    <w:p w14:paraId="25538F9A" w14:textId="77777777" w:rsidR="00782B82" w:rsidRPr="009002A7" w:rsidRDefault="00782B82" w:rsidP="001F36CA">
      <w:pPr>
        <w:pStyle w:val="Frspaiere"/>
        <w:jc w:val="both"/>
        <w:rPr>
          <w:rFonts w:cs="Times New Roman"/>
          <w:szCs w:val="24"/>
          <w:lang w:val="pt-BR"/>
        </w:rPr>
      </w:pPr>
    </w:p>
    <w:p w14:paraId="11B8D6E6" w14:textId="77777777" w:rsidR="00782B82" w:rsidRPr="009002A7" w:rsidRDefault="00782B82" w:rsidP="001F36CA">
      <w:pPr>
        <w:pStyle w:val="Frspaiere"/>
        <w:jc w:val="both"/>
        <w:rPr>
          <w:lang w:val="pt-BR"/>
        </w:rPr>
      </w:pPr>
    </w:p>
    <w:p w14:paraId="7B18E1C2" w14:textId="77777777" w:rsidR="00782B82" w:rsidRPr="009002A7" w:rsidRDefault="00782B82" w:rsidP="001F36CA">
      <w:pPr>
        <w:pStyle w:val="Frspaiere"/>
        <w:jc w:val="both"/>
        <w:rPr>
          <w:lang w:val="pt-BR"/>
        </w:rPr>
      </w:pPr>
    </w:p>
    <w:sectPr w:rsidR="00782B82" w:rsidRPr="009002A7" w:rsidSect="00963A26">
      <w:pgSz w:w="11906" w:h="16838"/>
      <w:pgMar w:top="1440" w:right="849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40C1"/>
    <w:rsid w:val="000345CE"/>
    <w:rsid w:val="00047732"/>
    <w:rsid w:val="00075E4F"/>
    <w:rsid w:val="000D7A2E"/>
    <w:rsid w:val="000F16A5"/>
    <w:rsid w:val="00176EEA"/>
    <w:rsid w:val="001D214F"/>
    <w:rsid w:val="001F36CA"/>
    <w:rsid w:val="002306AE"/>
    <w:rsid w:val="00252EBB"/>
    <w:rsid w:val="00257E28"/>
    <w:rsid w:val="002658C8"/>
    <w:rsid w:val="002C76C8"/>
    <w:rsid w:val="002D616B"/>
    <w:rsid w:val="003340A9"/>
    <w:rsid w:val="003A79CE"/>
    <w:rsid w:val="003F5763"/>
    <w:rsid w:val="00414FA2"/>
    <w:rsid w:val="00421328"/>
    <w:rsid w:val="004D2783"/>
    <w:rsid w:val="004D465A"/>
    <w:rsid w:val="004E254B"/>
    <w:rsid w:val="004E60FB"/>
    <w:rsid w:val="004F4439"/>
    <w:rsid w:val="00524094"/>
    <w:rsid w:val="005613FB"/>
    <w:rsid w:val="005D5DA9"/>
    <w:rsid w:val="00601D9D"/>
    <w:rsid w:val="0061424C"/>
    <w:rsid w:val="00625AB2"/>
    <w:rsid w:val="00663C03"/>
    <w:rsid w:val="006C44AC"/>
    <w:rsid w:val="006D7CAF"/>
    <w:rsid w:val="006E1B10"/>
    <w:rsid w:val="0071703B"/>
    <w:rsid w:val="0072241C"/>
    <w:rsid w:val="00730C0F"/>
    <w:rsid w:val="0075345F"/>
    <w:rsid w:val="00764A3B"/>
    <w:rsid w:val="00776F52"/>
    <w:rsid w:val="00782B82"/>
    <w:rsid w:val="007C06B1"/>
    <w:rsid w:val="007C4B57"/>
    <w:rsid w:val="008131C6"/>
    <w:rsid w:val="00854EAB"/>
    <w:rsid w:val="008C0E07"/>
    <w:rsid w:val="008D280A"/>
    <w:rsid w:val="009002A7"/>
    <w:rsid w:val="009007B4"/>
    <w:rsid w:val="00901D37"/>
    <w:rsid w:val="0091774D"/>
    <w:rsid w:val="00934282"/>
    <w:rsid w:val="00963A26"/>
    <w:rsid w:val="009669EB"/>
    <w:rsid w:val="009740C1"/>
    <w:rsid w:val="0097439D"/>
    <w:rsid w:val="009A1546"/>
    <w:rsid w:val="009B530D"/>
    <w:rsid w:val="009B7553"/>
    <w:rsid w:val="009D4CA0"/>
    <w:rsid w:val="009D616F"/>
    <w:rsid w:val="00A329CF"/>
    <w:rsid w:val="00A52249"/>
    <w:rsid w:val="00A86A0A"/>
    <w:rsid w:val="00AA5B49"/>
    <w:rsid w:val="00AC6094"/>
    <w:rsid w:val="00B64552"/>
    <w:rsid w:val="00B701B4"/>
    <w:rsid w:val="00B76BA3"/>
    <w:rsid w:val="00B87531"/>
    <w:rsid w:val="00C0303A"/>
    <w:rsid w:val="00C14409"/>
    <w:rsid w:val="00C20C55"/>
    <w:rsid w:val="00C422C4"/>
    <w:rsid w:val="00CA7E8B"/>
    <w:rsid w:val="00CC5B0F"/>
    <w:rsid w:val="00D01D87"/>
    <w:rsid w:val="00D15207"/>
    <w:rsid w:val="00D4339B"/>
    <w:rsid w:val="00DA445D"/>
    <w:rsid w:val="00DB1EAF"/>
    <w:rsid w:val="00E37AE8"/>
    <w:rsid w:val="00E72898"/>
    <w:rsid w:val="00EF340C"/>
    <w:rsid w:val="00F10D3A"/>
    <w:rsid w:val="00F7055C"/>
    <w:rsid w:val="00F75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6884F5"/>
  <w15:docId w15:val="{A604CD80-1ED8-483E-B498-366F92300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01B4"/>
    <w:pPr>
      <w:suppressAutoHyphens/>
      <w:spacing w:after="0" w:line="240" w:lineRule="auto"/>
    </w:pPr>
    <w:rPr>
      <w:rFonts w:ascii="Liberation Serif" w:eastAsia="SimSun" w:hAnsi="Liberation Serif" w:cs="Arial Unicode MS"/>
      <w:kern w:val="1"/>
      <w:sz w:val="24"/>
      <w:szCs w:val="24"/>
      <w:lang w:val="en-US" w:eastAsia="zh-CN" w:bidi="hi-I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782B82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1"/>
      <w:lang w:val="en-US" w:eastAsia="hi-IN" w:bidi="hi-IN"/>
    </w:rPr>
  </w:style>
  <w:style w:type="character" w:styleId="Hyperlink">
    <w:name w:val="Hyperlink"/>
    <w:rsid w:val="003A79CE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412</Words>
  <Characters>2354</Characters>
  <Application>Microsoft Office Word</Application>
  <DocSecurity>0</DocSecurity>
  <Lines>19</Lines>
  <Paragraphs>5</Paragraphs>
  <ScaleCrop>false</ScaleCrop>
  <Company>Grizli777</Company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cp:lastPrinted>2024-03-06T07:16:00Z</cp:lastPrinted>
  <dcterms:created xsi:type="dcterms:W3CDTF">2023-03-13T12:25:00Z</dcterms:created>
  <dcterms:modified xsi:type="dcterms:W3CDTF">2024-03-11T07:23:00Z</dcterms:modified>
</cp:coreProperties>
</file>